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2051"/>
        <w:gridCol w:w="3727"/>
        <w:gridCol w:w="3969"/>
      </w:tblGrid>
      <w:tr w:rsidR="00CE7AE0" w:rsidTr="006479A1">
        <w:trPr>
          <w:trHeight w:val="445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E0" w:rsidRDefault="00CE7AE0" w:rsidP="00647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 w:rsidR="000D60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E0" w:rsidRDefault="00CE7AE0" w:rsidP="00647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швейное дело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E0" w:rsidRDefault="00CE7AE0" w:rsidP="00647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Е.Г.Кобяшева</w:t>
            </w:r>
            <w:proofErr w:type="spellEnd"/>
          </w:p>
        </w:tc>
      </w:tr>
      <w:tr w:rsidR="00CE7AE0" w:rsidTr="006479A1">
        <w:trPr>
          <w:trHeight w:val="592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E0" w:rsidRDefault="00CE7AE0" w:rsidP="00647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CE7AE0" w:rsidRDefault="000D6026" w:rsidP="00647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Машинные работы. Стачной шов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E0" w:rsidRDefault="00CE7AE0" w:rsidP="006479A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7.02 – 11.02</w:t>
            </w:r>
          </w:p>
        </w:tc>
      </w:tr>
    </w:tbl>
    <w:p w:rsidR="00CE7AE0" w:rsidRDefault="00CE7AE0" w:rsidP="00CE7A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7AE0" w:rsidRDefault="00CE7AE0" w:rsidP="00CE7A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</w:t>
      </w:r>
      <w:r w:rsidR="000D6026">
        <w:rPr>
          <w:rFonts w:ascii="Times New Roman" w:hAnsi="Times New Roman" w:cs="Times New Roman"/>
          <w:sz w:val="28"/>
          <w:szCs w:val="28"/>
        </w:rPr>
        <w:t>товить учебник «Швейное дело» 5 класса, тетрадь</w:t>
      </w:r>
    </w:p>
    <w:p w:rsidR="00CE7AE0" w:rsidRDefault="00CE7AE0" w:rsidP="00CE7A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CE7AE0" w:rsidRDefault="000D6026" w:rsidP="000D60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вами закончили изучение большой темы «Швейная машина».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Познакомились с устройством, научились заправлять верхнюю и нижнюю нити, выучили правила безопасной работы на швейной машине, тренировались выполнять прямые, ломаные и закругленные строчки на швейной машине. </w:t>
      </w:r>
    </w:p>
    <w:p w:rsidR="003D0522" w:rsidRDefault="003D0522" w:rsidP="000D60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вспомним последовательность заправки верхней нити: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F027BD" w:rsidTr="00F027BD">
        <w:tc>
          <w:tcPr>
            <w:tcW w:w="3794" w:type="dxa"/>
          </w:tcPr>
          <w:p w:rsidR="00F027BD" w:rsidRDefault="00F027BD" w:rsidP="00F02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3A163E" wp14:editId="477428BB">
                  <wp:extent cx="1080818" cy="2266950"/>
                  <wp:effectExtent l="0" t="0" r="5080" b="0"/>
                  <wp:docPr id="1" name="Picture 10" descr="DSC025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0" name="Picture 10" descr="DSC02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358" cy="2270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7" w:type="dxa"/>
          </w:tcPr>
          <w:p w:rsidR="00F027BD" w:rsidRDefault="00F027BD" w:rsidP="000D6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нитенаправитель</w:t>
            </w:r>
            <w:proofErr w:type="spellEnd"/>
          </w:p>
          <w:p w:rsidR="00F027BD" w:rsidRDefault="00F027BD" w:rsidP="000D6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регулятор натяжения верхней нити</w:t>
            </w:r>
          </w:p>
          <w:p w:rsidR="00F027BD" w:rsidRDefault="00F027BD" w:rsidP="000D6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 пружина</w:t>
            </w:r>
          </w:p>
          <w:p w:rsidR="00F027BD" w:rsidRDefault="00F027BD" w:rsidP="000D6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– рычаг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нитепритягивателя</w:t>
            </w:r>
            <w:proofErr w:type="spellEnd"/>
          </w:p>
          <w:p w:rsidR="00F027BD" w:rsidRDefault="00F027BD" w:rsidP="000D6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нитенаправитель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фронтовой доске</w:t>
            </w:r>
          </w:p>
          <w:p w:rsidR="00F027BD" w:rsidRDefault="00F027BD" w:rsidP="000D6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нитенаправитель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 иглы</w:t>
            </w:r>
          </w:p>
          <w:p w:rsidR="00F027BD" w:rsidRDefault="00F027BD" w:rsidP="000D60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– ушко иглы</w:t>
            </w:r>
          </w:p>
        </w:tc>
      </w:tr>
    </w:tbl>
    <w:p w:rsidR="00CE7AE0" w:rsidRDefault="00CE7AE0" w:rsidP="00CE7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7AE0" w:rsidRDefault="00CE7AE0" w:rsidP="00CE7A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E7AE0" w:rsidRDefault="00F34E27" w:rsidP="00CE7A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Для того</w:t>
      </w:r>
      <w:proofErr w:type="gram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чтобы выполнять пошив изделий не достаточно только знать устройство швейной машины и уметь на ней работать. Нужно уметь выполнять различные виды швов, знать их конструкцию и назначение. Новая тема, которую мы будем </w:t>
      </w:r>
      <w:proofErr w:type="gram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изучать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называется «Машинные работы». </w:t>
      </w:r>
    </w:p>
    <w:p w:rsidR="003A5C92" w:rsidRDefault="00F34E27" w:rsidP="00CE7A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Все существующие машинные делятся на две большие группы: соединительные и краевые. </w:t>
      </w:r>
      <w:r w:rsidR="003A5C92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</w:p>
    <w:p w:rsidR="003A5C92" w:rsidRDefault="003A5C92" w:rsidP="003A5C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Машинные швы</w:t>
      </w:r>
    </w:p>
    <w:p w:rsidR="003A5C92" w:rsidRDefault="003A5C92" w:rsidP="003A5C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1270</wp:posOffset>
                </wp:positionV>
                <wp:extent cx="809625" cy="209550"/>
                <wp:effectExtent l="0" t="0" r="85725" b="762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44.2pt;margin-top:.1pt;width:63.75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1270</wp:posOffset>
                </wp:positionV>
                <wp:extent cx="495300" cy="209550"/>
                <wp:effectExtent l="38100" t="0" r="19050" b="762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166.2pt;margin-top:.1pt;width:39pt;height:16.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3A5C92" w:rsidRPr="003A5C92" w:rsidRDefault="003A5C92" w:rsidP="003A5C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Соединительные швы             Краевые швы</w:t>
      </w:r>
    </w:p>
    <w:p w:rsidR="00F34E27" w:rsidRDefault="00F34E27" w:rsidP="00CE7A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Соединительные швы </w:t>
      </w:r>
      <w:r w:rsidR="003A5C92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применяются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для постоянного соединения двух или более деталей, </w:t>
      </w:r>
      <w:r w:rsidR="003A5C92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а </w:t>
      </w:r>
      <w:proofErr w:type="gramStart"/>
      <w:r w:rsidR="003A5C92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краевыми</w:t>
      </w:r>
      <w:proofErr w:type="gramEnd"/>
      <w:r w:rsidR="003A5C92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обрабатывают срезы швейных изделий.</w:t>
      </w:r>
    </w:p>
    <w:p w:rsidR="003A5C92" w:rsidRDefault="003A5C92" w:rsidP="00CE7A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Сегодня на уроке мы познакомимся первым машинным швом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стачной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. Стачной шов относится к соединительным швам</w:t>
      </w:r>
      <w:proofErr w:type="gram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Он служит для постоянного соединения деталей изделий при пошиве женской мужской и детской 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lastRenderedPageBreak/>
        <w:t xml:space="preserve">одежды: </w:t>
      </w:r>
      <w:r>
        <w:rPr>
          <w:rFonts w:ascii="Times New Roman" w:hAnsi="Times New Roman" w:cs="Times New Roman"/>
          <w:noProof/>
          <w:color w:val="000000"/>
          <w:sz w:val="28"/>
          <w:szCs w:val="24"/>
          <w:shd w:val="clear" w:color="auto" w:fill="FFFFFF"/>
          <w:lang w:eastAsia="ru-RU"/>
        </w:rPr>
        <w:drawing>
          <wp:inline distT="0" distB="0" distL="0" distR="0">
            <wp:extent cx="5943600" cy="1352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2AD" w:rsidRPr="00F027BD" w:rsidRDefault="006822AD" w:rsidP="00CE7A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        Стачной шов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заутюжку</w:t>
      </w:r>
      <w:proofErr w:type="spell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                            Стачной шов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разутюжку</w:t>
      </w:r>
      <w:proofErr w:type="spell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</w:p>
    <w:p w:rsidR="00F027BD" w:rsidRDefault="00F027BD" w:rsidP="00CE7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7AE0" w:rsidRDefault="00CE7AE0" w:rsidP="00CE7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откройте учебн</w:t>
      </w:r>
      <w:r w:rsidR="006822AD">
        <w:rPr>
          <w:rFonts w:ascii="Times New Roman" w:hAnsi="Times New Roman" w:cs="Times New Roman"/>
          <w:sz w:val="28"/>
          <w:szCs w:val="28"/>
        </w:rPr>
        <w:t>ик стр. 88. Прочитайте параграф</w:t>
      </w:r>
      <w:r>
        <w:rPr>
          <w:rFonts w:ascii="Times New Roman" w:hAnsi="Times New Roman" w:cs="Times New Roman"/>
          <w:sz w:val="28"/>
          <w:szCs w:val="28"/>
        </w:rPr>
        <w:t>. Пис</w:t>
      </w:r>
      <w:r w:rsidR="006822AD">
        <w:rPr>
          <w:rFonts w:ascii="Times New Roman" w:hAnsi="Times New Roman" w:cs="Times New Roman"/>
          <w:sz w:val="28"/>
          <w:szCs w:val="28"/>
        </w:rPr>
        <w:t>ьменно ответьте на вопрос</w:t>
      </w:r>
      <w:r>
        <w:rPr>
          <w:rFonts w:ascii="Times New Roman" w:hAnsi="Times New Roman" w:cs="Times New Roman"/>
          <w:sz w:val="28"/>
          <w:szCs w:val="28"/>
        </w:rPr>
        <w:t xml:space="preserve">. Словарные слова запишите в словарик и запомните их. </w:t>
      </w:r>
    </w:p>
    <w:p w:rsidR="00CE7AE0" w:rsidRDefault="00CE7AE0" w:rsidP="00CE7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7AE0" w:rsidRDefault="00CE7AE0" w:rsidP="00CE7A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CE7AE0" w:rsidRDefault="00CE7AE0" w:rsidP="006822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Задание: </w:t>
      </w:r>
      <w:r w:rsidR="006822AD">
        <w:rPr>
          <w:rFonts w:ascii="Times New Roman" w:hAnsi="Times New Roman" w:cs="Times New Roman"/>
          <w:sz w:val="28"/>
          <w:szCs w:val="28"/>
        </w:rPr>
        <w:t xml:space="preserve">выполните практическую работу «Выполнение стачных швов в </w:t>
      </w:r>
      <w:proofErr w:type="spellStart"/>
      <w:r w:rsidR="006822AD">
        <w:rPr>
          <w:rFonts w:ascii="Times New Roman" w:hAnsi="Times New Roman" w:cs="Times New Roman"/>
          <w:sz w:val="28"/>
          <w:szCs w:val="28"/>
        </w:rPr>
        <w:t>заутюжку</w:t>
      </w:r>
      <w:proofErr w:type="spellEnd"/>
      <w:r w:rsidR="006822AD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spellStart"/>
      <w:r w:rsidR="006822AD">
        <w:rPr>
          <w:rFonts w:ascii="Times New Roman" w:hAnsi="Times New Roman" w:cs="Times New Roman"/>
          <w:sz w:val="28"/>
          <w:szCs w:val="28"/>
        </w:rPr>
        <w:t>разутюжку</w:t>
      </w:r>
      <w:proofErr w:type="spellEnd"/>
      <w:r w:rsidR="006822AD">
        <w:rPr>
          <w:rFonts w:ascii="Times New Roman" w:hAnsi="Times New Roman" w:cs="Times New Roman"/>
          <w:sz w:val="28"/>
          <w:szCs w:val="28"/>
        </w:rPr>
        <w:t xml:space="preserve"> на образцах». </w:t>
      </w:r>
    </w:p>
    <w:p w:rsidR="00CE7AE0" w:rsidRDefault="00CE7AE0" w:rsidP="00CE7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:rsidR="00CE7AE0" w:rsidRDefault="00CE7AE0" w:rsidP="00CE7AE0"/>
    <w:p w:rsidR="005B7F02" w:rsidRDefault="005B7F02"/>
    <w:sectPr w:rsidR="005B7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FD6"/>
    <w:rsid w:val="00080FD6"/>
    <w:rsid w:val="000D6026"/>
    <w:rsid w:val="003A5C92"/>
    <w:rsid w:val="003D0522"/>
    <w:rsid w:val="005B7F02"/>
    <w:rsid w:val="006822AD"/>
    <w:rsid w:val="00CE7AE0"/>
    <w:rsid w:val="00F027BD"/>
    <w:rsid w:val="00F3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7A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7A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2022-02-09T06:37:00Z</dcterms:created>
  <dcterms:modified xsi:type="dcterms:W3CDTF">2022-02-09T08:15:00Z</dcterms:modified>
</cp:coreProperties>
</file>